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253ECD" w:rsidRDefault="006622F4" w:rsidP="002A18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ECD"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>адани</w:t>
      </w:r>
      <w:r w:rsidRPr="00253ECD"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53ECD">
        <w:rPr>
          <w:rFonts w:ascii="Times New Roman" w:hAnsi="Times New Roman" w:cs="Times New Roman"/>
          <w:b/>
          <w:sz w:val="28"/>
          <w:szCs w:val="28"/>
        </w:rPr>
        <w:t>у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>ниверсиады «Ломоносов» по направлению подготовки «Юриспруденция»</w:t>
      </w:r>
      <w:r w:rsidRPr="00253EC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A18E7">
        <w:rPr>
          <w:rFonts w:ascii="Times New Roman" w:hAnsi="Times New Roman" w:cs="Times New Roman"/>
          <w:b/>
          <w:sz w:val="28"/>
          <w:szCs w:val="28"/>
        </w:rPr>
        <w:t>секции</w:t>
      </w:r>
      <w:r w:rsidR="00253E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E7">
        <w:rPr>
          <w:rFonts w:ascii="Times New Roman" w:hAnsi="Times New Roman" w:cs="Times New Roman"/>
          <w:b/>
          <w:sz w:val="28"/>
          <w:szCs w:val="28"/>
        </w:rPr>
        <w:t>«Уголовное</w:t>
      </w:r>
      <w:r w:rsidR="00253ECD">
        <w:rPr>
          <w:rFonts w:ascii="Times New Roman" w:hAnsi="Times New Roman" w:cs="Times New Roman"/>
          <w:b/>
          <w:sz w:val="28"/>
          <w:szCs w:val="28"/>
        </w:rPr>
        <w:t xml:space="preserve"> прав</w:t>
      </w:r>
      <w:r w:rsidR="002A18E7">
        <w:rPr>
          <w:rFonts w:ascii="Times New Roman" w:hAnsi="Times New Roman" w:cs="Times New Roman"/>
          <w:b/>
          <w:sz w:val="28"/>
          <w:szCs w:val="28"/>
        </w:rPr>
        <w:t>о</w:t>
      </w:r>
      <w:r w:rsidR="00253ECD">
        <w:rPr>
          <w:rFonts w:ascii="Times New Roman" w:hAnsi="Times New Roman" w:cs="Times New Roman"/>
          <w:b/>
          <w:sz w:val="28"/>
          <w:szCs w:val="28"/>
        </w:rPr>
        <w:t xml:space="preserve"> и криминологи</w:t>
      </w:r>
      <w:r w:rsidR="002A18E7">
        <w:rPr>
          <w:rFonts w:ascii="Times New Roman" w:hAnsi="Times New Roman" w:cs="Times New Roman"/>
          <w:b/>
          <w:sz w:val="28"/>
          <w:szCs w:val="28"/>
        </w:rPr>
        <w:t>я»</w:t>
      </w:r>
    </w:p>
    <w:p w:rsidR="00A6760A" w:rsidRPr="00253ECD" w:rsidRDefault="00A6760A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ECD" w:rsidRDefault="00A6760A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 w:rsidR="00253ECD"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 w:rsidR="00253ECD"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="00B97545" w:rsidRPr="00253ECD">
        <w:rPr>
          <w:rFonts w:ascii="Times New Roman" w:hAnsi="Times New Roman" w:cs="Times New Roman"/>
          <w:sz w:val="28"/>
          <w:szCs w:val="28"/>
        </w:rPr>
        <w:t>пробел</w:t>
      </w:r>
      <w:r w:rsidR="00253ECD">
        <w:rPr>
          <w:rFonts w:ascii="Times New Roman" w:hAnsi="Times New Roman" w:cs="Times New Roman"/>
          <w:sz w:val="28"/>
          <w:szCs w:val="28"/>
        </w:rPr>
        <w:t>а в уголовном законодательстве (например, в части установления уголовной ответственности за какое-либо общественно опасное деяние, в настоящее время не запрещенное Уголовным кодексом РФ), либо актуальной уголовно-правовой проблемы, либо внутриотраслевой коллизии:</w:t>
      </w:r>
    </w:p>
    <w:p w:rsidR="00A6760A" w:rsidRPr="00B97B84" w:rsidRDefault="00253ECD" w:rsidP="00253ECD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соответствующий </w:t>
      </w:r>
      <w:r w:rsidR="00B97B8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1731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>закона о внесении изменений и дополнений в Уголовный кодекс РФ, у</w:t>
      </w:r>
      <w:r w:rsidR="009120C0" w:rsidRPr="00B97B84">
        <w:rPr>
          <w:rFonts w:ascii="Times New Roman" w:hAnsi="Times New Roman" w:cs="Times New Roman"/>
          <w:sz w:val="28"/>
          <w:szCs w:val="28"/>
        </w:rPr>
        <w:t>страняющий</w:t>
      </w:r>
      <w:r>
        <w:rPr>
          <w:rFonts w:ascii="Times New Roman" w:hAnsi="Times New Roman" w:cs="Times New Roman"/>
          <w:sz w:val="28"/>
          <w:szCs w:val="28"/>
        </w:rPr>
        <w:t xml:space="preserve"> выявленный участником </w:t>
      </w:r>
      <w:r w:rsidR="009120C0" w:rsidRPr="00B97B84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 xml:space="preserve"> или коллизию</w:t>
      </w:r>
      <w:r w:rsidR="00F9639E">
        <w:rPr>
          <w:rFonts w:ascii="Times New Roman" w:hAnsi="Times New Roman" w:cs="Times New Roman"/>
          <w:sz w:val="28"/>
          <w:szCs w:val="28"/>
        </w:rPr>
        <w:t>, либо содержащий решение актуальной уголовно-правовой проблемы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253ECD" w:rsidRPr="006E08E0" w:rsidRDefault="00B97545" w:rsidP="006E08E0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</w:t>
      </w:r>
      <w:r w:rsidR="00253ECD">
        <w:rPr>
          <w:rFonts w:ascii="Times New Roman" w:hAnsi="Times New Roman" w:cs="Times New Roman"/>
          <w:sz w:val="28"/>
          <w:szCs w:val="28"/>
        </w:rPr>
        <w:t xml:space="preserve"> к законопроекту, в котором привести сво</w:t>
      </w:r>
      <w:r w:rsidR="006E08E0">
        <w:rPr>
          <w:rFonts w:ascii="Times New Roman" w:hAnsi="Times New Roman" w:cs="Times New Roman"/>
          <w:sz w:val="28"/>
          <w:szCs w:val="28"/>
        </w:rPr>
        <w:t>е обоснование проекта.</w:t>
      </w:r>
    </w:p>
    <w:p w:rsidR="009120C0" w:rsidRDefault="006E08E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 w:rsidR="00317311"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120C0" w:rsidRDefault="00B97B84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</w:t>
      </w:r>
      <w:r w:rsidR="009120C0">
        <w:rPr>
          <w:rFonts w:ascii="Times New Roman" w:hAnsi="Times New Roman" w:cs="Times New Roman"/>
          <w:sz w:val="28"/>
          <w:szCs w:val="28"/>
        </w:rPr>
        <w:t xml:space="preserve">бъем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6E08E0">
        <w:rPr>
          <w:rFonts w:ascii="Times New Roman" w:hAnsi="Times New Roman" w:cs="Times New Roman"/>
          <w:sz w:val="28"/>
          <w:szCs w:val="28"/>
        </w:rPr>
        <w:t xml:space="preserve">, выполненной участником, </w:t>
      </w:r>
      <w:r w:rsidR="009120C0">
        <w:rPr>
          <w:rFonts w:ascii="Times New Roman" w:hAnsi="Times New Roman" w:cs="Times New Roman"/>
          <w:sz w:val="28"/>
          <w:szCs w:val="28"/>
        </w:rPr>
        <w:t>не должен превышать 20 000 знаков с пробелами</w:t>
      </w:r>
      <w:r w:rsidR="006E08E0">
        <w:rPr>
          <w:rFonts w:ascii="Times New Roman" w:hAnsi="Times New Roman" w:cs="Times New Roman"/>
          <w:sz w:val="28"/>
          <w:szCs w:val="28"/>
        </w:rPr>
        <w:t xml:space="preserve"> (0,5 авторских листа)</w:t>
      </w:r>
      <w:r w:rsidR="009120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</w:t>
      </w:r>
      <w:r w:rsidR="006E08E0">
        <w:rPr>
          <w:rFonts w:ascii="Times New Roman" w:hAnsi="Times New Roman" w:cs="Times New Roman"/>
          <w:sz w:val="28"/>
          <w:szCs w:val="28"/>
        </w:rPr>
        <w:t xml:space="preserve"> и актуальность проблематики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</w:t>
      </w:r>
      <w:r w:rsidR="006E08E0">
        <w:rPr>
          <w:rFonts w:ascii="Times New Roman" w:hAnsi="Times New Roman" w:cs="Times New Roman"/>
          <w:sz w:val="28"/>
          <w:szCs w:val="28"/>
        </w:rPr>
        <w:t xml:space="preserve"> выводов и предложений автора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20C0" w:rsidRPr="009120C0" w:rsidRDefault="009120C0" w:rsidP="006E08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</w:t>
      </w:r>
      <w:r w:rsidR="006E08E0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8E0">
        <w:rPr>
          <w:rFonts w:ascii="Times New Roman" w:hAnsi="Times New Roman" w:cs="Times New Roman"/>
          <w:sz w:val="28"/>
          <w:szCs w:val="28"/>
        </w:rPr>
        <w:t xml:space="preserve">основам </w:t>
      </w:r>
      <w:r>
        <w:rPr>
          <w:rFonts w:ascii="Times New Roman" w:hAnsi="Times New Roman" w:cs="Times New Roman"/>
          <w:sz w:val="28"/>
          <w:szCs w:val="28"/>
        </w:rPr>
        <w:t>законодательной техник</w:t>
      </w:r>
      <w:r w:rsidR="006E08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41CF9">
        <w:rPr>
          <w:rFonts w:ascii="Times New Roman" w:hAnsi="Times New Roman" w:cs="Times New Roman"/>
          <w:sz w:val="28"/>
          <w:szCs w:val="28"/>
        </w:rPr>
        <w:t>правилам русского языка</w:t>
      </w:r>
      <w:r w:rsidR="00B97B84">
        <w:rPr>
          <w:rFonts w:ascii="Times New Roman" w:hAnsi="Times New Roman" w:cs="Times New Roman"/>
          <w:sz w:val="28"/>
          <w:szCs w:val="28"/>
        </w:rPr>
        <w:t>.</w:t>
      </w: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D28" w:rsidRDefault="00F50D28" w:rsidP="00A6760A">
      <w:pPr>
        <w:spacing w:after="0" w:line="240" w:lineRule="auto"/>
      </w:pPr>
      <w:r>
        <w:separator/>
      </w:r>
    </w:p>
  </w:endnote>
  <w:endnote w:type="continuationSeparator" w:id="0">
    <w:p w:rsidR="00F50D28" w:rsidRDefault="00F50D28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D28" w:rsidRDefault="00F50D28" w:rsidP="00A6760A">
      <w:pPr>
        <w:spacing w:after="0" w:line="240" w:lineRule="auto"/>
      </w:pPr>
      <w:r>
        <w:separator/>
      </w:r>
    </w:p>
  </w:footnote>
  <w:footnote w:type="continuationSeparator" w:id="0">
    <w:p w:rsidR="00F50D28" w:rsidRDefault="00F50D28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60A"/>
    <w:rsid w:val="000D77C7"/>
    <w:rsid w:val="00147FCB"/>
    <w:rsid w:val="001544ED"/>
    <w:rsid w:val="00201680"/>
    <w:rsid w:val="00241CF9"/>
    <w:rsid w:val="00253ECD"/>
    <w:rsid w:val="002A18E7"/>
    <w:rsid w:val="002C42CF"/>
    <w:rsid w:val="00317311"/>
    <w:rsid w:val="004E662F"/>
    <w:rsid w:val="00543A17"/>
    <w:rsid w:val="005A25A7"/>
    <w:rsid w:val="006622F4"/>
    <w:rsid w:val="00694E54"/>
    <w:rsid w:val="006E08E0"/>
    <w:rsid w:val="00720BA6"/>
    <w:rsid w:val="00797817"/>
    <w:rsid w:val="00843819"/>
    <w:rsid w:val="00854F03"/>
    <w:rsid w:val="009120C0"/>
    <w:rsid w:val="009E23D8"/>
    <w:rsid w:val="00A6760A"/>
    <w:rsid w:val="00B97545"/>
    <w:rsid w:val="00B97B84"/>
    <w:rsid w:val="00C71C7A"/>
    <w:rsid w:val="00D41A6F"/>
    <w:rsid w:val="00D82AA0"/>
    <w:rsid w:val="00E046C2"/>
    <w:rsid w:val="00E308AF"/>
    <w:rsid w:val="00E834AD"/>
    <w:rsid w:val="00F50D28"/>
    <w:rsid w:val="00F62FC6"/>
    <w:rsid w:val="00F9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2015-03-02T12:57:00Z</cp:lastPrinted>
  <dcterms:created xsi:type="dcterms:W3CDTF">2015-03-10T17:41:00Z</dcterms:created>
  <dcterms:modified xsi:type="dcterms:W3CDTF">2015-03-10T17:41:00Z</dcterms:modified>
</cp:coreProperties>
</file>